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6BBD" w:rsidRDefault="007A6BBD"/>
    <w:tbl>
      <w:tblPr>
        <w:tblStyle w:val="TableGrid"/>
        <w:tblW w:w="0" w:type="auto"/>
        <w:tblLook w:val="04A0" w:firstRow="1" w:lastRow="0" w:firstColumn="1" w:lastColumn="0" w:noHBand="0" w:noVBand="1"/>
      </w:tblPr>
      <w:tblGrid>
        <w:gridCol w:w="1743"/>
        <w:gridCol w:w="1743"/>
        <w:gridCol w:w="1743"/>
        <w:gridCol w:w="1570"/>
        <w:gridCol w:w="2694"/>
        <w:gridCol w:w="1559"/>
        <w:gridCol w:w="1417"/>
        <w:gridCol w:w="1479"/>
      </w:tblGrid>
      <w:tr w:rsidR="007A6BBD" w:rsidTr="00F725EF">
        <w:tc>
          <w:tcPr>
            <w:tcW w:w="5229" w:type="dxa"/>
            <w:gridSpan w:val="3"/>
          </w:tcPr>
          <w:p w:rsidR="007A6BBD" w:rsidRDefault="007A6BBD"/>
          <w:p w:rsidR="007A6BBD" w:rsidRDefault="007A6BBD" w:rsidP="007A6BBD">
            <w:pPr>
              <w:jc w:val="center"/>
            </w:pPr>
            <w:r w:rsidRPr="000A12DC">
              <w:rPr>
                <w:noProof/>
                <w:lang w:eastAsia="en-GB"/>
              </w:rPr>
              <w:drawing>
                <wp:inline distT="0" distB="0" distL="0" distR="0" wp14:anchorId="79977821" wp14:editId="42E88BEA">
                  <wp:extent cx="2484755" cy="819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545452" cy="839160"/>
                          </a:xfrm>
                          <a:prstGeom prst="rect">
                            <a:avLst/>
                          </a:prstGeom>
                        </pic:spPr>
                      </pic:pic>
                    </a:graphicData>
                  </a:graphic>
                </wp:inline>
              </w:drawing>
            </w:r>
          </w:p>
          <w:p w:rsidR="007A6BBD" w:rsidRDefault="007A6BBD"/>
        </w:tc>
        <w:tc>
          <w:tcPr>
            <w:tcW w:w="8719" w:type="dxa"/>
            <w:gridSpan w:val="5"/>
          </w:tcPr>
          <w:p w:rsidR="007A6BBD" w:rsidRDefault="007A6BBD" w:rsidP="007A6BBD">
            <w:pPr>
              <w:jc w:val="center"/>
            </w:pPr>
          </w:p>
          <w:p w:rsidR="007A6BBD" w:rsidRDefault="007A6BBD" w:rsidP="007A6BBD"/>
          <w:p w:rsidR="007A6BBD" w:rsidRPr="007A6BBD" w:rsidRDefault="007A6BBD" w:rsidP="007A6BBD">
            <w:pPr>
              <w:jc w:val="center"/>
              <w:rPr>
                <w:b/>
                <w:sz w:val="48"/>
                <w:szCs w:val="48"/>
              </w:rPr>
            </w:pPr>
            <w:r w:rsidRPr="007A6BBD">
              <w:rPr>
                <w:b/>
                <w:sz w:val="48"/>
                <w:szCs w:val="48"/>
              </w:rPr>
              <w:t>RISK ASSESSMENT</w:t>
            </w:r>
          </w:p>
        </w:tc>
      </w:tr>
      <w:tr w:rsidR="007A6BBD" w:rsidTr="00CC2710">
        <w:tc>
          <w:tcPr>
            <w:tcW w:w="3486" w:type="dxa"/>
            <w:gridSpan w:val="2"/>
            <w:shd w:val="clear" w:color="auto" w:fill="D0CECE" w:themeFill="background2" w:themeFillShade="E6"/>
          </w:tcPr>
          <w:p w:rsidR="007A6BBD" w:rsidRPr="007A6BBD" w:rsidRDefault="007A6BBD" w:rsidP="00CC2710">
            <w:pPr>
              <w:jc w:val="right"/>
              <w:rPr>
                <w:b/>
              </w:rPr>
            </w:pPr>
            <w:r w:rsidRPr="007A6BBD">
              <w:rPr>
                <w:b/>
              </w:rPr>
              <w:t>SERVICE / GROUP</w:t>
            </w:r>
          </w:p>
        </w:tc>
        <w:tc>
          <w:tcPr>
            <w:tcW w:w="3313" w:type="dxa"/>
            <w:gridSpan w:val="2"/>
          </w:tcPr>
          <w:p w:rsidR="007A6BBD" w:rsidRPr="00CF5FC9" w:rsidRDefault="0060021D">
            <w:pPr>
              <w:rPr>
                <w:color w:val="7030A0"/>
              </w:rPr>
            </w:pPr>
            <w:r w:rsidRPr="00CF5FC9">
              <w:rPr>
                <w:color w:val="7030A0"/>
              </w:rPr>
              <w:t>Friends of Western Flatts Cliff Park</w:t>
            </w:r>
          </w:p>
        </w:tc>
        <w:tc>
          <w:tcPr>
            <w:tcW w:w="4253" w:type="dxa"/>
            <w:gridSpan w:val="2"/>
            <w:shd w:val="clear" w:color="auto" w:fill="D0CECE" w:themeFill="background2" w:themeFillShade="E6"/>
          </w:tcPr>
          <w:p w:rsidR="007A6BBD" w:rsidRPr="007A6BBD" w:rsidRDefault="007A6BBD" w:rsidP="00CC2710">
            <w:pPr>
              <w:jc w:val="right"/>
              <w:rPr>
                <w:b/>
              </w:rPr>
            </w:pPr>
            <w:r w:rsidRPr="007A6BBD">
              <w:rPr>
                <w:b/>
              </w:rPr>
              <w:t>LOCATION</w:t>
            </w:r>
          </w:p>
        </w:tc>
        <w:tc>
          <w:tcPr>
            <w:tcW w:w="2896" w:type="dxa"/>
            <w:gridSpan w:val="2"/>
          </w:tcPr>
          <w:p w:rsidR="007A6BBD" w:rsidRDefault="0060021D">
            <w:r w:rsidRPr="00CF5FC9">
              <w:rPr>
                <w:color w:val="7030A0"/>
              </w:rPr>
              <w:t>Western Flatts Cliff Park</w:t>
            </w:r>
          </w:p>
        </w:tc>
      </w:tr>
      <w:tr w:rsidR="007A6BBD" w:rsidTr="007A6BBD">
        <w:tc>
          <w:tcPr>
            <w:tcW w:w="3486" w:type="dxa"/>
            <w:gridSpan w:val="2"/>
            <w:shd w:val="clear" w:color="auto" w:fill="D0CECE" w:themeFill="background2" w:themeFillShade="E6"/>
          </w:tcPr>
          <w:p w:rsidR="007A6BBD" w:rsidRPr="007A6BBD" w:rsidRDefault="007A6BBD" w:rsidP="00CC2710">
            <w:pPr>
              <w:jc w:val="right"/>
              <w:rPr>
                <w:b/>
              </w:rPr>
            </w:pPr>
            <w:r w:rsidRPr="007A6BBD">
              <w:rPr>
                <w:b/>
              </w:rPr>
              <w:t>ACTIVITY</w:t>
            </w:r>
          </w:p>
        </w:tc>
        <w:tc>
          <w:tcPr>
            <w:tcW w:w="10462" w:type="dxa"/>
            <w:gridSpan w:val="6"/>
          </w:tcPr>
          <w:p w:rsidR="007A6BBD" w:rsidRDefault="00680E62">
            <w:pPr>
              <w:rPr>
                <w:b/>
                <w:color w:val="7030A0"/>
              </w:rPr>
            </w:pPr>
            <w:r>
              <w:rPr>
                <w:b/>
                <w:color w:val="7030A0"/>
              </w:rPr>
              <w:t>Tree debris removal (small – medium branches)</w:t>
            </w:r>
          </w:p>
          <w:p w:rsidR="00680E62" w:rsidRPr="00680E62" w:rsidRDefault="00680E62" w:rsidP="00680E62">
            <w:pPr>
              <w:rPr>
                <w:color w:val="7030A0"/>
              </w:rPr>
            </w:pPr>
            <w:r>
              <w:rPr>
                <w:color w:val="7030A0"/>
              </w:rPr>
              <w:t>Scope is to remove tree debris from recent storms from the open areas impacting planting and where branches have impacted grass cutting areas. Large fallen branches will be left for the forestry team to handle</w:t>
            </w:r>
            <w:r w:rsidR="00C77917">
              <w:rPr>
                <w:color w:val="7030A0"/>
              </w:rPr>
              <w:t xml:space="preserve">. Tree debris to be collected into jumbo </w:t>
            </w:r>
            <w:proofErr w:type="gramStart"/>
            <w:r w:rsidR="00C77917">
              <w:rPr>
                <w:color w:val="7030A0"/>
              </w:rPr>
              <w:t>builders</w:t>
            </w:r>
            <w:proofErr w:type="gramEnd"/>
            <w:r w:rsidR="00C77917">
              <w:rPr>
                <w:color w:val="7030A0"/>
              </w:rPr>
              <w:t xml:space="preserve"> bag and left at a convenient location for collection.  </w:t>
            </w:r>
          </w:p>
        </w:tc>
      </w:tr>
      <w:tr w:rsidR="007A6BBD" w:rsidTr="00CC2710">
        <w:tc>
          <w:tcPr>
            <w:tcW w:w="3486" w:type="dxa"/>
            <w:gridSpan w:val="2"/>
            <w:shd w:val="clear" w:color="auto" w:fill="D0CECE" w:themeFill="background2" w:themeFillShade="E6"/>
          </w:tcPr>
          <w:p w:rsidR="007A6BBD" w:rsidRPr="007A6BBD" w:rsidRDefault="007A6BBD" w:rsidP="00CC2710">
            <w:pPr>
              <w:jc w:val="right"/>
              <w:rPr>
                <w:b/>
              </w:rPr>
            </w:pPr>
            <w:r w:rsidRPr="007A6BBD">
              <w:rPr>
                <w:b/>
              </w:rPr>
              <w:t>VOLUNTEER</w:t>
            </w:r>
            <w:r>
              <w:rPr>
                <w:b/>
              </w:rPr>
              <w:t xml:space="preserve"> ASSESSMENT BY</w:t>
            </w:r>
          </w:p>
        </w:tc>
        <w:tc>
          <w:tcPr>
            <w:tcW w:w="3313" w:type="dxa"/>
            <w:gridSpan w:val="2"/>
          </w:tcPr>
          <w:p w:rsidR="007A6BBD" w:rsidRPr="00CF5FC9" w:rsidRDefault="00EB669B">
            <w:pPr>
              <w:rPr>
                <w:color w:val="7030A0"/>
              </w:rPr>
            </w:pPr>
            <w:r>
              <w:rPr>
                <w:color w:val="7030A0"/>
              </w:rPr>
              <w:t>Neil Bonnington</w:t>
            </w:r>
          </w:p>
        </w:tc>
        <w:tc>
          <w:tcPr>
            <w:tcW w:w="2694" w:type="dxa"/>
            <w:shd w:val="clear" w:color="auto" w:fill="D0CECE" w:themeFill="background2" w:themeFillShade="E6"/>
          </w:tcPr>
          <w:p w:rsidR="007A6BBD" w:rsidRDefault="007A6BBD" w:rsidP="00CC2710">
            <w:pPr>
              <w:jc w:val="right"/>
            </w:pPr>
            <w:r w:rsidRPr="007A6BBD">
              <w:rPr>
                <w:b/>
              </w:rPr>
              <w:t>SIGNATURE</w:t>
            </w:r>
          </w:p>
        </w:tc>
        <w:tc>
          <w:tcPr>
            <w:tcW w:w="1559" w:type="dxa"/>
          </w:tcPr>
          <w:p w:rsidR="007A6BBD" w:rsidRPr="00EB669B" w:rsidRDefault="00EB669B">
            <w:pPr>
              <w:rPr>
                <w:rFonts w:ascii="Brush Script MT" w:hAnsi="Brush Script MT"/>
                <w:color w:val="7030A0"/>
              </w:rPr>
            </w:pPr>
            <w:r w:rsidRPr="00EB669B">
              <w:rPr>
                <w:rFonts w:ascii="Brush Script MT" w:hAnsi="Brush Script MT"/>
                <w:color w:val="7030A0"/>
              </w:rPr>
              <w:t>N B Bonnington</w:t>
            </w:r>
          </w:p>
        </w:tc>
        <w:tc>
          <w:tcPr>
            <w:tcW w:w="1417" w:type="dxa"/>
            <w:shd w:val="clear" w:color="auto" w:fill="D0CECE" w:themeFill="background2" w:themeFillShade="E6"/>
          </w:tcPr>
          <w:p w:rsidR="007A6BBD" w:rsidRPr="007A6BBD" w:rsidRDefault="007A6BBD" w:rsidP="00CC2710">
            <w:pPr>
              <w:jc w:val="right"/>
              <w:rPr>
                <w:b/>
              </w:rPr>
            </w:pPr>
            <w:r w:rsidRPr="007A6BBD">
              <w:rPr>
                <w:b/>
              </w:rPr>
              <w:t>DATE</w:t>
            </w:r>
          </w:p>
        </w:tc>
        <w:tc>
          <w:tcPr>
            <w:tcW w:w="1479" w:type="dxa"/>
          </w:tcPr>
          <w:p w:rsidR="007A6BBD" w:rsidRPr="00CF5FC9" w:rsidRDefault="00680E62">
            <w:pPr>
              <w:rPr>
                <w:color w:val="7030A0"/>
              </w:rPr>
            </w:pPr>
            <w:r>
              <w:rPr>
                <w:color w:val="7030A0"/>
              </w:rPr>
              <w:t>17</w:t>
            </w:r>
            <w:r w:rsidR="00EB669B">
              <w:rPr>
                <w:color w:val="7030A0"/>
              </w:rPr>
              <w:t>/03/2022</w:t>
            </w:r>
          </w:p>
        </w:tc>
      </w:tr>
      <w:tr w:rsidR="0060021D" w:rsidTr="0060021D">
        <w:tc>
          <w:tcPr>
            <w:tcW w:w="13948" w:type="dxa"/>
            <w:gridSpan w:val="8"/>
            <w:shd w:val="clear" w:color="auto" w:fill="000000" w:themeFill="text1"/>
          </w:tcPr>
          <w:p w:rsidR="0060021D" w:rsidRDefault="0060021D"/>
        </w:tc>
      </w:tr>
      <w:tr w:rsidR="0060021D" w:rsidTr="00CC2710">
        <w:tc>
          <w:tcPr>
            <w:tcW w:w="1743" w:type="dxa"/>
            <w:shd w:val="clear" w:color="auto" w:fill="B4C6E7" w:themeFill="accent5" w:themeFillTint="66"/>
          </w:tcPr>
          <w:p w:rsidR="0060021D" w:rsidRPr="0060021D" w:rsidRDefault="0060021D">
            <w:pPr>
              <w:rPr>
                <w:b/>
                <w:i/>
              </w:rPr>
            </w:pPr>
            <w:r w:rsidRPr="0060021D">
              <w:rPr>
                <w:b/>
                <w:i/>
              </w:rPr>
              <w:t>What are the hazards?</w:t>
            </w:r>
          </w:p>
        </w:tc>
        <w:tc>
          <w:tcPr>
            <w:tcW w:w="1743" w:type="dxa"/>
            <w:shd w:val="clear" w:color="auto" w:fill="B4C6E7" w:themeFill="accent5" w:themeFillTint="66"/>
          </w:tcPr>
          <w:p w:rsidR="0060021D" w:rsidRPr="0060021D" w:rsidRDefault="0060021D">
            <w:pPr>
              <w:rPr>
                <w:b/>
                <w:i/>
              </w:rPr>
            </w:pPr>
            <w:r w:rsidRPr="0060021D">
              <w:rPr>
                <w:b/>
                <w:i/>
              </w:rPr>
              <w:t>Who might be harmed and how?</w:t>
            </w:r>
          </w:p>
        </w:tc>
        <w:tc>
          <w:tcPr>
            <w:tcW w:w="3313" w:type="dxa"/>
            <w:gridSpan w:val="2"/>
            <w:shd w:val="clear" w:color="auto" w:fill="B4C6E7" w:themeFill="accent5" w:themeFillTint="66"/>
          </w:tcPr>
          <w:p w:rsidR="0060021D" w:rsidRPr="0060021D" w:rsidRDefault="0060021D">
            <w:pPr>
              <w:rPr>
                <w:b/>
                <w:i/>
              </w:rPr>
            </w:pPr>
            <w:r>
              <w:rPr>
                <w:b/>
                <w:i/>
              </w:rPr>
              <w:t>Evaluate the risks. What are you already doing?</w:t>
            </w:r>
          </w:p>
        </w:tc>
        <w:tc>
          <w:tcPr>
            <w:tcW w:w="2694" w:type="dxa"/>
            <w:shd w:val="clear" w:color="auto" w:fill="B4C6E7" w:themeFill="accent5" w:themeFillTint="66"/>
          </w:tcPr>
          <w:p w:rsidR="0060021D" w:rsidRPr="0060021D" w:rsidRDefault="0060021D">
            <w:pPr>
              <w:rPr>
                <w:b/>
                <w:i/>
              </w:rPr>
            </w:pPr>
            <w:r w:rsidRPr="0060021D">
              <w:rPr>
                <w:b/>
                <w:i/>
              </w:rPr>
              <w:t>What Further Action is necessary?</w:t>
            </w:r>
          </w:p>
        </w:tc>
        <w:tc>
          <w:tcPr>
            <w:tcW w:w="1559" w:type="dxa"/>
            <w:shd w:val="clear" w:color="auto" w:fill="B4C6E7" w:themeFill="accent5" w:themeFillTint="66"/>
          </w:tcPr>
          <w:p w:rsidR="0060021D" w:rsidRPr="0060021D" w:rsidRDefault="0060021D">
            <w:pPr>
              <w:rPr>
                <w:b/>
                <w:i/>
              </w:rPr>
            </w:pPr>
            <w:r w:rsidRPr="0060021D">
              <w:rPr>
                <w:b/>
                <w:i/>
              </w:rPr>
              <w:t>Action by Whom?</w:t>
            </w:r>
          </w:p>
        </w:tc>
        <w:tc>
          <w:tcPr>
            <w:tcW w:w="1417" w:type="dxa"/>
            <w:shd w:val="clear" w:color="auto" w:fill="B4C6E7" w:themeFill="accent5" w:themeFillTint="66"/>
          </w:tcPr>
          <w:p w:rsidR="0060021D" w:rsidRPr="0060021D" w:rsidRDefault="0060021D">
            <w:pPr>
              <w:rPr>
                <w:b/>
                <w:i/>
              </w:rPr>
            </w:pPr>
            <w:r w:rsidRPr="0060021D">
              <w:rPr>
                <w:b/>
                <w:i/>
              </w:rPr>
              <w:t>Action by When?</w:t>
            </w:r>
          </w:p>
        </w:tc>
        <w:tc>
          <w:tcPr>
            <w:tcW w:w="1479" w:type="dxa"/>
            <w:shd w:val="clear" w:color="auto" w:fill="B4C6E7" w:themeFill="accent5" w:themeFillTint="66"/>
          </w:tcPr>
          <w:p w:rsidR="0060021D" w:rsidRPr="0060021D" w:rsidRDefault="0060021D">
            <w:pPr>
              <w:rPr>
                <w:b/>
                <w:i/>
              </w:rPr>
            </w:pPr>
            <w:r w:rsidRPr="0060021D">
              <w:rPr>
                <w:b/>
                <w:i/>
              </w:rPr>
              <w:t>Complete [Y/N]</w:t>
            </w:r>
          </w:p>
          <w:p w:rsidR="0060021D" w:rsidRPr="0060021D" w:rsidRDefault="0060021D">
            <w:pPr>
              <w:rPr>
                <w:b/>
                <w:i/>
              </w:rPr>
            </w:pPr>
            <w:r w:rsidRPr="0060021D">
              <w:rPr>
                <w:b/>
                <w:i/>
              </w:rPr>
              <w:t>(Date)</w:t>
            </w:r>
          </w:p>
        </w:tc>
      </w:tr>
      <w:tr w:rsidR="0060021D" w:rsidTr="00CC2710">
        <w:tc>
          <w:tcPr>
            <w:tcW w:w="1743" w:type="dxa"/>
          </w:tcPr>
          <w:p w:rsidR="0060021D" w:rsidRDefault="00EB669B">
            <w:r>
              <w:t>Weather Conditions</w:t>
            </w:r>
          </w:p>
        </w:tc>
        <w:tc>
          <w:tcPr>
            <w:tcW w:w="1743" w:type="dxa"/>
          </w:tcPr>
          <w:p w:rsidR="0060021D" w:rsidRPr="00EB669B" w:rsidRDefault="00EB669B">
            <w:pPr>
              <w:rPr>
                <w:color w:val="0070C0"/>
              </w:rPr>
            </w:pPr>
            <w:r w:rsidRPr="00EB669B">
              <w:rPr>
                <w:i/>
                <w:color w:val="0070C0"/>
              </w:rPr>
              <w:t>Volunteers</w:t>
            </w:r>
            <w:r w:rsidRPr="00EB669B">
              <w:rPr>
                <w:color w:val="0070C0"/>
              </w:rPr>
              <w:t xml:space="preserve">: </w:t>
            </w:r>
          </w:p>
          <w:p w:rsidR="00EB669B" w:rsidRDefault="00EB669B">
            <w:r>
              <w:t xml:space="preserve">Sunburn, sunstroke, </w:t>
            </w:r>
          </w:p>
          <w:p w:rsidR="00EB669B" w:rsidRDefault="00EB669B"/>
          <w:p w:rsidR="00D45FA4" w:rsidRDefault="00D45FA4"/>
          <w:p w:rsidR="00EB669B" w:rsidRDefault="00EB669B">
            <w:r>
              <w:t>hypothermia, injuries caused by cold</w:t>
            </w:r>
          </w:p>
        </w:tc>
        <w:tc>
          <w:tcPr>
            <w:tcW w:w="3313" w:type="dxa"/>
            <w:gridSpan w:val="2"/>
          </w:tcPr>
          <w:p w:rsidR="0060021D" w:rsidRDefault="0060021D"/>
          <w:p w:rsidR="00EB669B" w:rsidRDefault="00EB669B" w:rsidP="00D45FA4">
            <w:pPr>
              <w:pStyle w:val="ListParagraph"/>
              <w:numPr>
                <w:ilvl w:val="0"/>
                <w:numId w:val="2"/>
              </w:numPr>
            </w:pPr>
            <w:r>
              <w:t>Sun cream to be worn in open areas in strong sun, take regular breaks in hot weather.</w:t>
            </w:r>
          </w:p>
          <w:p w:rsidR="00EB669B" w:rsidRDefault="00EB669B" w:rsidP="00D45FA4">
            <w:pPr>
              <w:pStyle w:val="ListParagraph"/>
              <w:numPr>
                <w:ilvl w:val="0"/>
                <w:numId w:val="2"/>
              </w:numPr>
            </w:pPr>
            <w:r>
              <w:t>Suitable protective clothing to be worn in inclement weather</w:t>
            </w:r>
          </w:p>
        </w:tc>
        <w:tc>
          <w:tcPr>
            <w:tcW w:w="2694" w:type="dxa"/>
          </w:tcPr>
          <w:p w:rsidR="008246A1" w:rsidRDefault="008246A1"/>
          <w:p w:rsidR="008246A1" w:rsidRDefault="008246A1">
            <w:r>
              <w:t>If weather is inclement then postpone to another day</w:t>
            </w:r>
          </w:p>
        </w:tc>
        <w:tc>
          <w:tcPr>
            <w:tcW w:w="1559" w:type="dxa"/>
          </w:tcPr>
          <w:p w:rsidR="0060021D" w:rsidRDefault="0060021D"/>
          <w:p w:rsidR="00EB669B" w:rsidRDefault="00EB669B">
            <w:r>
              <w:t>Volunteers</w:t>
            </w:r>
          </w:p>
        </w:tc>
        <w:tc>
          <w:tcPr>
            <w:tcW w:w="1417" w:type="dxa"/>
          </w:tcPr>
          <w:p w:rsidR="0060021D" w:rsidRDefault="0060021D"/>
          <w:p w:rsidR="008246A1" w:rsidRDefault="008246A1">
            <w:r>
              <w:t>On task day</w:t>
            </w:r>
          </w:p>
        </w:tc>
        <w:tc>
          <w:tcPr>
            <w:tcW w:w="1479" w:type="dxa"/>
          </w:tcPr>
          <w:p w:rsidR="0060021D" w:rsidRDefault="0060021D"/>
        </w:tc>
      </w:tr>
      <w:tr w:rsidR="0060021D" w:rsidTr="00CC2710">
        <w:tc>
          <w:tcPr>
            <w:tcW w:w="1743" w:type="dxa"/>
          </w:tcPr>
          <w:p w:rsidR="0060021D" w:rsidRDefault="008246A1">
            <w:r>
              <w:t>Slips Trips and falls</w:t>
            </w:r>
          </w:p>
        </w:tc>
        <w:tc>
          <w:tcPr>
            <w:tcW w:w="1743" w:type="dxa"/>
          </w:tcPr>
          <w:p w:rsidR="0060021D" w:rsidRPr="008246A1" w:rsidRDefault="008246A1">
            <w:pPr>
              <w:rPr>
                <w:i/>
                <w:color w:val="0070C0"/>
              </w:rPr>
            </w:pPr>
            <w:r w:rsidRPr="008246A1">
              <w:rPr>
                <w:i/>
                <w:color w:val="0070C0"/>
              </w:rPr>
              <w:t xml:space="preserve">Volunteers: </w:t>
            </w:r>
          </w:p>
          <w:p w:rsidR="008246A1" w:rsidRPr="008246A1" w:rsidRDefault="008246A1">
            <w:r>
              <w:t>Musculoskeletal Injuries</w:t>
            </w:r>
          </w:p>
        </w:tc>
        <w:tc>
          <w:tcPr>
            <w:tcW w:w="3313" w:type="dxa"/>
            <w:gridSpan w:val="2"/>
          </w:tcPr>
          <w:p w:rsidR="0060021D" w:rsidRDefault="0060021D"/>
          <w:p w:rsidR="008246A1" w:rsidRDefault="00D45FA4" w:rsidP="00D45FA4">
            <w:pPr>
              <w:pStyle w:val="ListParagraph"/>
              <w:numPr>
                <w:ilvl w:val="0"/>
                <w:numId w:val="1"/>
              </w:numPr>
            </w:pPr>
            <w:r>
              <w:t xml:space="preserve">Volunteers should check the work site area before the task begins and warn other volunteers of any hazards including uneven ground, </w:t>
            </w:r>
            <w:r>
              <w:lastRenderedPageBreak/>
              <w:t xml:space="preserve">steep slopes, exposed rocks, vegetation that may cause a trip hazard. </w:t>
            </w:r>
          </w:p>
          <w:p w:rsidR="00D45FA4" w:rsidRDefault="00D45FA4" w:rsidP="00D45FA4">
            <w:pPr>
              <w:pStyle w:val="ListParagraph"/>
              <w:numPr>
                <w:ilvl w:val="0"/>
                <w:numId w:val="1"/>
              </w:numPr>
            </w:pPr>
            <w:r>
              <w:t>All volunteers should take care when moving around on ground that presents trip hazards.</w:t>
            </w:r>
          </w:p>
          <w:p w:rsidR="00D45FA4" w:rsidRDefault="00D45FA4" w:rsidP="00D45FA4">
            <w:pPr>
              <w:pStyle w:val="ListParagraph"/>
              <w:numPr>
                <w:ilvl w:val="0"/>
                <w:numId w:val="1"/>
              </w:numPr>
            </w:pPr>
            <w:r>
              <w:t>Any equipment and material being used should be stored where they don’t present a hazard.</w:t>
            </w:r>
          </w:p>
          <w:p w:rsidR="00D45FA4" w:rsidRDefault="00D45FA4" w:rsidP="00D45FA4">
            <w:pPr>
              <w:pStyle w:val="ListParagraph"/>
              <w:numPr>
                <w:ilvl w:val="0"/>
                <w:numId w:val="1"/>
              </w:numPr>
            </w:pPr>
            <w:r>
              <w:t>Volunteers should wear suitable sturdy footwear.</w:t>
            </w:r>
          </w:p>
          <w:p w:rsidR="00BA1485" w:rsidRDefault="00BA1485" w:rsidP="00D45FA4">
            <w:pPr>
              <w:pStyle w:val="ListParagraph"/>
              <w:numPr>
                <w:ilvl w:val="0"/>
                <w:numId w:val="1"/>
              </w:numPr>
            </w:pPr>
            <w:r>
              <w:t>First Aid kit available.</w:t>
            </w:r>
          </w:p>
          <w:p w:rsidR="00D45FA4" w:rsidRDefault="00D45FA4" w:rsidP="00D45FA4">
            <w:pPr>
              <w:pStyle w:val="ListParagraph"/>
              <w:ind w:left="360"/>
            </w:pPr>
          </w:p>
        </w:tc>
        <w:tc>
          <w:tcPr>
            <w:tcW w:w="2694" w:type="dxa"/>
          </w:tcPr>
          <w:p w:rsidR="0060021D" w:rsidRDefault="0060021D"/>
        </w:tc>
        <w:tc>
          <w:tcPr>
            <w:tcW w:w="1559" w:type="dxa"/>
          </w:tcPr>
          <w:p w:rsidR="0060021D" w:rsidRDefault="0060021D"/>
          <w:p w:rsidR="00D45FA4" w:rsidRDefault="00D45FA4">
            <w:r>
              <w:t>Volunteers</w:t>
            </w:r>
          </w:p>
        </w:tc>
        <w:tc>
          <w:tcPr>
            <w:tcW w:w="1417" w:type="dxa"/>
          </w:tcPr>
          <w:p w:rsidR="0060021D" w:rsidRDefault="0060021D"/>
          <w:p w:rsidR="00D45FA4" w:rsidRDefault="00C8098D">
            <w:r>
              <w:t>On task d</w:t>
            </w:r>
            <w:r w:rsidR="00D45FA4">
              <w:t>ay</w:t>
            </w:r>
          </w:p>
        </w:tc>
        <w:tc>
          <w:tcPr>
            <w:tcW w:w="1479" w:type="dxa"/>
          </w:tcPr>
          <w:p w:rsidR="0060021D" w:rsidRDefault="0060021D"/>
        </w:tc>
      </w:tr>
      <w:tr w:rsidR="00C8098D" w:rsidTr="00CC2710">
        <w:tc>
          <w:tcPr>
            <w:tcW w:w="1743" w:type="dxa"/>
          </w:tcPr>
          <w:p w:rsidR="00C8098D" w:rsidRDefault="00C8098D" w:rsidP="00C8098D">
            <w:r>
              <w:t>Carrying out practical work in well used public spaces or near well used footpaths</w:t>
            </w:r>
          </w:p>
        </w:tc>
        <w:tc>
          <w:tcPr>
            <w:tcW w:w="1743" w:type="dxa"/>
          </w:tcPr>
          <w:p w:rsidR="00C8098D" w:rsidRDefault="00C8098D" w:rsidP="00C8098D">
            <w:pPr>
              <w:rPr>
                <w:i/>
              </w:rPr>
            </w:pPr>
            <w:r>
              <w:rPr>
                <w:i/>
                <w:color w:val="0070C0"/>
              </w:rPr>
              <w:t>Members of the public / passers-</w:t>
            </w:r>
            <w:r w:rsidRPr="00C8098D">
              <w:rPr>
                <w:i/>
                <w:color w:val="0070C0"/>
              </w:rPr>
              <w:t>by</w:t>
            </w:r>
            <w:r>
              <w:rPr>
                <w:i/>
              </w:rPr>
              <w:t>:</w:t>
            </w:r>
          </w:p>
          <w:p w:rsidR="00C8098D" w:rsidRPr="00C8098D" w:rsidRDefault="00C8098D" w:rsidP="00C8098D">
            <w:r w:rsidRPr="00C8098D">
              <w:rPr>
                <w:i/>
              </w:rPr>
              <w:t xml:space="preserve"> </w:t>
            </w:r>
            <w:r>
              <w:t xml:space="preserve">Obstacles in the path causing trip </w:t>
            </w:r>
            <w:r w:rsidR="00A8362C">
              <w:t>hazard</w:t>
            </w:r>
          </w:p>
        </w:tc>
        <w:tc>
          <w:tcPr>
            <w:tcW w:w="3313" w:type="dxa"/>
            <w:gridSpan w:val="2"/>
          </w:tcPr>
          <w:p w:rsidR="00C8098D" w:rsidRDefault="00C8098D" w:rsidP="00C8098D"/>
          <w:p w:rsidR="00C8098D" w:rsidRDefault="00C8098D" w:rsidP="00C8098D"/>
          <w:p w:rsidR="00C8098D" w:rsidRDefault="00C8098D" w:rsidP="00C8098D"/>
          <w:p w:rsidR="00C8098D" w:rsidRDefault="00C8098D" w:rsidP="00C8098D">
            <w:pPr>
              <w:pStyle w:val="ListParagraph"/>
              <w:numPr>
                <w:ilvl w:val="0"/>
                <w:numId w:val="3"/>
              </w:numPr>
            </w:pPr>
            <w:r>
              <w:t>Volunteers to wear hi-vis vests so people are aware that work is taking place</w:t>
            </w:r>
          </w:p>
          <w:p w:rsidR="00C8098D" w:rsidRDefault="00C8098D" w:rsidP="00C8098D">
            <w:pPr>
              <w:pStyle w:val="ListParagraph"/>
              <w:numPr>
                <w:ilvl w:val="0"/>
                <w:numId w:val="3"/>
              </w:numPr>
            </w:pPr>
            <w:r>
              <w:t>If possible</w:t>
            </w:r>
            <w:r w:rsidR="007F2040">
              <w:t>,</w:t>
            </w:r>
            <w:r>
              <w:t xml:space="preserve"> signage to be provided to let people know who is doing the work</w:t>
            </w:r>
          </w:p>
          <w:p w:rsidR="00C8098D" w:rsidRDefault="00C8098D" w:rsidP="00C8098D">
            <w:pPr>
              <w:pStyle w:val="ListParagraph"/>
              <w:numPr>
                <w:ilvl w:val="0"/>
                <w:numId w:val="3"/>
              </w:numPr>
            </w:pPr>
            <w:r>
              <w:t>Tools, equipment and material to be stored away from path areas</w:t>
            </w:r>
          </w:p>
          <w:p w:rsidR="00CC2710" w:rsidRDefault="00CC2710" w:rsidP="00CC2710">
            <w:pPr>
              <w:pStyle w:val="ListParagraph"/>
              <w:ind w:left="360"/>
            </w:pPr>
          </w:p>
        </w:tc>
        <w:tc>
          <w:tcPr>
            <w:tcW w:w="2694" w:type="dxa"/>
          </w:tcPr>
          <w:p w:rsidR="00C8098D" w:rsidRDefault="00C8098D" w:rsidP="00C8098D"/>
        </w:tc>
        <w:tc>
          <w:tcPr>
            <w:tcW w:w="1559" w:type="dxa"/>
          </w:tcPr>
          <w:p w:rsidR="00C8098D" w:rsidRDefault="00C8098D" w:rsidP="00C8098D"/>
          <w:p w:rsidR="00C8098D" w:rsidRDefault="00C8098D" w:rsidP="00C8098D"/>
          <w:p w:rsidR="00C8098D" w:rsidRDefault="00C8098D" w:rsidP="00C8098D"/>
          <w:p w:rsidR="00C8098D" w:rsidRDefault="00C8098D" w:rsidP="00C8098D">
            <w:r>
              <w:t>Volunteers</w:t>
            </w:r>
          </w:p>
        </w:tc>
        <w:tc>
          <w:tcPr>
            <w:tcW w:w="1417" w:type="dxa"/>
          </w:tcPr>
          <w:p w:rsidR="00C8098D" w:rsidRDefault="00C8098D" w:rsidP="00C8098D"/>
          <w:p w:rsidR="00C8098D" w:rsidRDefault="00C8098D" w:rsidP="00C8098D"/>
          <w:p w:rsidR="00C8098D" w:rsidRDefault="00C8098D" w:rsidP="00C8098D"/>
          <w:p w:rsidR="00C8098D" w:rsidRDefault="00C8098D" w:rsidP="00C8098D">
            <w:r>
              <w:t>On task day</w:t>
            </w:r>
          </w:p>
        </w:tc>
        <w:tc>
          <w:tcPr>
            <w:tcW w:w="1479" w:type="dxa"/>
          </w:tcPr>
          <w:p w:rsidR="00C8098D" w:rsidRDefault="00C8098D" w:rsidP="00C8098D"/>
        </w:tc>
      </w:tr>
      <w:tr w:rsidR="00C8098D" w:rsidTr="00CC2710">
        <w:tc>
          <w:tcPr>
            <w:tcW w:w="1743" w:type="dxa"/>
          </w:tcPr>
          <w:p w:rsidR="00C8098D" w:rsidRDefault="00C77917" w:rsidP="00680E62">
            <w:r>
              <w:t xml:space="preserve">Carrying bulk bag of tree debris </w:t>
            </w:r>
          </w:p>
        </w:tc>
        <w:tc>
          <w:tcPr>
            <w:tcW w:w="1743" w:type="dxa"/>
          </w:tcPr>
          <w:p w:rsidR="00C8098D" w:rsidRPr="00C8098D" w:rsidRDefault="00C8098D" w:rsidP="00C8098D">
            <w:pPr>
              <w:rPr>
                <w:i/>
                <w:color w:val="0070C0"/>
              </w:rPr>
            </w:pPr>
            <w:r w:rsidRPr="00C8098D">
              <w:rPr>
                <w:i/>
                <w:color w:val="0070C0"/>
              </w:rPr>
              <w:t>Volunteers:</w:t>
            </w:r>
          </w:p>
          <w:p w:rsidR="00C8098D" w:rsidRDefault="00C77917" w:rsidP="00BA1485">
            <w:r>
              <w:t>Musculoskeletal Injuries</w:t>
            </w:r>
            <w:r>
              <w:t xml:space="preserve"> though lifting of heavy bag</w:t>
            </w:r>
          </w:p>
        </w:tc>
        <w:tc>
          <w:tcPr>
            <w:tcW w:w="3313" w:type="dxa"/>
            <w:gridSpan w:val="2"/>
          </w:tcPr>
          <w:p w:rsidR="00C8098D" w:rsidRDefault="00C8098D" w:rsidP="00C8098D"/>
          <w:p w:rsidR="00C77917" w:rsidRDefault="00C77917" w:rsidP="00680E62">
            <w:pPr>
              <w:pStyle w:val="ListParagraph"/>
              <w:numPr>
                <w:ilvl w:val="0"/>
                <w:numId w:val="5"/>
              </w:numPr>
            </w:pPr>
            <w:r>
              <w:t>Volunteers to ensure heavy lifting techniques are employed where required</w:t>
            </w:r>
          </w:p>
          <w:p w:rsidR="00CC2710" w:rsidRDefault="00C77917" w:rsidP="00952BE6">
            <w:pPr>
              <w:pStyle w:val="ListParagraph"/>
              <w:numPr>
                <w:ilvl w:val="0"/>
                <w:numId w:val="5"/>
              </w:numPr>
            </w:pPr>
            <w:r>
              <w:lastRenderedPageBreak/>
              <w:t>Consider use of smaller collecting ba</w:t>
            </w:r>
            <w:r w:rsidR="00952BE6">
              <w:t>gs</w:t>
            </w:r>
            <w:r>
              <w:t xml:space="preserve"> </w:t>
            </w:r>
            <w:r w:rsidR="00952BE6">
              <w:t>then</w:t>
            </w:r>
            <w:r>
              <w:t xml:space="preserve"> </w:t>
            </w:r>
            <w:r w:rsidR="00952BE6">
              <w:t>fill the jumbo bag in</w:t>
            </w:r>
            <w:r w:rsidR="007F2040">
              <w:t xml:space="preserve"> its final location</w:t>
            </w:r>
            <w:r>
              <w:t xml:space="preserve">. </w:t>
            </w:r>
            <w:bookmarkStart w:id="0" w:name="_GoBack"/>
            <w:bookmarkEnd w:id="0"/>
          </w:p>
        </w:tc>
        <w:tc>
          <w:tcPr>
            <w:tcW w:w="2694" w:type="dxa"/>
          </w:tcPr>
          <w:p w:rsidR="00C8098D" w:rsidRDefault="00C8098D" w:rsidP="00C8098D"/>
          <w:p w:rsidR="00F43D4E" w:rsidRPr="00CC2710" w:rsidRDefault="00F43D4E" w:rsidP="00C8098D">
            <w:pPr>
              <w:rPr>
                <w:b/>
              </w:rPr>
            </w:pPr>
            <w:r>
              <w:t xml:space="preserve"> </w:t>
            </w:r>
          </w:p>
        </w:tc>
        <w:tc>
          <w:tcPr>
            <w:tcW w:w="1559" w:type="dxa"/>
          </w:tcPr>
          <w:p w:rsidR="00C8098D" w:rsidRDefault="00BA1485" w:rsidP="00C8098D">
            <w:r>
              <w:t>Volunteers</w:t>
            </w:r>
          </w:p>
        </w:tc>
        <w:tc>
          <w:tcPr>
            <w:tcW w:w="1417" w:type="dxa"/>
          </w:tcPr>
          <w:p w:rsidR="00C8098D" w:rsidRDefault="00CC2710" w:rsidP="00C8098D">
            <w:r>
              <w:t>On task day</w:t>
            </w:r>
          </w:p>
        </w:tc>
        <w:tc>
          <w:tcPr>
            <w:tcW w:w="1479" w:type="dxa"/>
          </w:tcPr>
          <w:p w:rsidR="00C8098D" w:rsidRDefault="00C8098D" w:rsidP="00C8098D"/>
        </w:tc>
      </w:tr>
      <w:tr w:rsidR="00C8098D" w:rsidTr="00CC2710">
        <w:tc>
          <w:tcPr>
            <w:tcW w:w="1743" w:type="dxa"/>
          </w:tcPr>
          <w:p w:rsidR="00C8098D" w:rsidRDefault="00680E62" w:rsidP="00C8098D">
            <w:r>
              <w:t>Prickly or stinging vegetation</w:t>
            </w:r>
            <w:r w:rsidR="00C77917">
              <w:t xml:space="preserve"> and tree branches</w:t>
            </w:r>
          </w:p>
        </w:tc>
        <w:tc>
          <w:tcPr>
            <w:tcW w:w="1743" w:type="dxa"/>
          </w:tcPr>
          <w:p w:rsidR="00C8098D" w:rsidRDefault="00C8098D" w:rsidP="00C8098D">
            <w:pPr>
              <w:rPr>
                <w:i/>
                <w:color w:val="0070C0"/>
              </w:rPr>
            </w:pPr>
            <w:r w:rsidRPr="00C8098D">
              <w:rPr>
                <w:i/>
                <w:color w:val="0070C0"/>
              </w:rPr>
              <w:t>Volunteers:</w:t>
            </w:r>
          </w:p>
          <w:p w:rsidR="00C8098D" w:rsidRDefault="00680E62" w:rsidP="00680E62">
            <w:r>
              <w:t>Scratches or stings</w:t>
            </w:r>
          </w:p>
        </w:tc>
        <w:tc>
          <w:tcPr>
            <w:tcW w:w="3313" w:type="dxa"/>
            <w:gridSpan w:val="2"/>
          </w:tcPr>
          <w:p w:rsidR="00680E62" w:rsidRDefault="00680E62" w:rsidP="00680E62"/>
          <w:p w:rsidR="00BA1485" w:rsidRDefault="00680E62" w:rsidP="00BA1485">
            <w:pPr>
              <w:pStyle w:val="ListParagraph"/>
              <w:numPr>
                <w:ilvl w:val="0"/>
                <w:numId w:val="4"/>
              </w:numPr>
            </w:pPr>
            <w:r>
              <w:t>Wear long trousers</w:t>
            </w:r>
          </w:p>
          <w:p w:rsidR="00680E62" w:rsidRDefault="00680E62" w:rsidP="00BA1485">
            <w:pPr>
              <w:pStyle w:val="ListParagraph"/>
              <w:numPr>
                <w:ilvl w:val="0"/>
                <w:numId w:val="4"/>
              </w:numPr>
            </w:pPr>
            <w:r>
              <w:t>Wear protective gloves when handling or near prickly or stinging plants</w:t>
            </w:r>
          </w:p>
          <w:p w:rsidR="00C77917" w:rsidRDefault="00C77917" w:rsidP="00BA1485">
            <w:pPr>
              <w:pStyle w:val="ListParagraph"/>
              <w:numPr>
                <w:ilvl w:val="0"/>
                <w:numId w:val="4"/>
              </w:numPr>
            </w:pPr>
            <w:r>
              <w:t>If working in pairs or groups take care when working around each other to protect eyes from damage. Wear safety glasses if necessary</w:t>
            </w:r>
          </w:p>
        </w:tc>
        <w:tc>
          <w:tcPr>
            <w:tcW w:w="2694" w:type="dxa"/>
          </w:tcPr>
          <w:p w:rsidR="00C8098D" w:rsidRDefault="00C8098D" w:rsidP="00C8098D"/>
        </w:tc>
        <w:tc>
          <w:tcPr>
            <w:tcW w:w="1559" w:type="dxa"/>
          </w:tcPr>
          <w:p w:rsidR="00C8098D" w:rsidRDefault="00A8362C" w:rsidP="00C8098D">
            <w:r>
              <w:t>Volunteers</w:t>
            </w:r>
          </w:p>
        </w:tc>
        <w:tc>
          <w:tcPr>
            <w:tcW w:w="1417" w:type="dxa"/>
          </w:tcPr>
          <w:p w:rsidR="00C8098D" w:rsidRDefault="00CC2710" w:rsidP="00C8098D">
            <w:r>
              <w:t>Before and o</w:t>
            </w:r>
            <w:r w:rsidR="00A8362C">
              <w:t>n task Day</w:t>
            </w:r>
          </w:p>
        </w:tc>
        <w:tc>
          <w:tcPr>
            <w:tcW w:w="1479" w:type="dxa"/>
          </w:tcPr>
          <w:p w:rsidR="00C8098D" w:rsidRDefault="00C8098D" w:rsidP="00C8098D"/>
        </w:tc>
      </w:tr>
    </w:tbl>
    <w:p w:rsidR="007A0FCB" w:rsidRDefault="007A0FCB"/>
    <w:sectPr w:rsidR="007A0FCB" w:rsidSect="007A6BBD">
      <w:footerReference w:type="default" r:id="rId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002A" w:rsidRDefault="003A002A" w:rsidP="00F43D4E">
      <w:pPr>
        <w:spacing w:after="0" w:line="240" w:lineRule="auto"/>
      </w:pPr>
      <w:r>
        <w:separator/>
      </w:r>
    </w:p>
  </w:endnote>
  <w:endnote w:type="continuationSeparator" w:id="0">
    <w:p w:rsidR="003A002A" w:rsidRDefault="003A002A" w:rsidP="00F43D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31576429"/>
      <w:docPartObj>
        <w:docPartGallery w:val="Page Numbers (Bottom of Page)"/>
        <w:docPartUnique/>
      </w:docPartObj>
    </w:sdtPr>
    <w:sdtEndPr>
      <w:rPr>
        <w:noProof/>
      </w:rPr>
    </w:sdtEndPr>
    <w:sdtContent>
      <w:p w:rsidR="00F43D4E" w:rsidRDefault="00F43D4E">
        <w:pPr>
          <w:pStyle w:val="Footer"/>
          <w:jc w:val="center"/>
        </w:pPr>
        <w:r>
          <w:fldChar w:fldCharType="begin"/>
        </w:r>
        <w:r>
          <w:instrText xml:space="preserve"> PAGE   \* MERGEFORMAT </w:instrText>
        </w:r>
        <w:r>
          <w:fldChar w:fldCharType="separate"/>
        </w:r>
        <w:r w:rsidR="007F2040">
          <w:rPr>
            <w:noProof/>
          </w:rPr>
          <w:t>2</w:t>
        </w:r>
        <w:r>
          <w:rPr>
            <w:noProof/>
          </w:rPr>
          <w:fldChar w:fldCharType="end"/>
        </w:r>
      </w:p>
    </w:sdtContent>
  </w:sdt>
  <w:p w:rsidR="00F43D4E" w:rsidRDefault="00F43D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002A" w:rsidRDefault="003A002A" w:rsidP="00F43D4E">
      <w:pPr>
        <w:spacing w:after="0" w:line="240" w:lineRule="auto"/>
      </w:pPr>
      <w:r>
        <w:separator/>
      </w:r>
    </w:p>
  </w:footnote>
  <w:footnote w:type="continuationSeparator" w:id="0">
    <w:p w:rsidR="003A002A" w:rsidRDefault="003A002A" w:rsidP="00F43D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1E0FE6"/>
    <w:multiLevelType w:val="hybridMultilevel"/>
    <w:tmpl w:val="50B0F5E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B177BC8"/>
    <w:multiLevelType w:val="hybridMultilevel"/>
    <w:tmpl w:val="AF340D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645B3427"/>
    <w:multiLevelType w:val="hybridMultilevel"/>
    <w:tmpl w:val="F10C07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71B74CC6"/>
    <w:multiLevelType w:val="hybridMultilevel"/>
    <w:tmpl w:val="319CAB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771820AC"/>
    <w:multiLevelType w:val="hybridMultilevel"/>
    <w:tmpl w:val="AA1209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6BBD"/>
    <w:rsid w:val="000545E5"/>
    <w:rsid w:val="003A002A"/>
    <w:rsid w:val="0060021D"/>
    <w:rsid w:val="00680E62"/>
    <w:rsid w:val="00703F4E"/>
    <w:rsid w:val="00705BA0"/>
    <w:rsid w:val="007A0FCB"/>
    <w:rsid w:val="007A6BBD"/>
    <w:rsid w:val="007F2040"/>
    <w:rsid w:val="008246A1"/>
    <w:rsid w:val="00952BE6"/>
    <w:rsid w:val="00A8362C"/>
    <w:rsid w:val="00B00B18"/>
    <w:rsid w:val="00BA1485"/>
    <w:rsid w:val="00C77917"/>
    <w:rsid w:val="00C8098D"/>
    <w:rsid w:val="00CC2710"/>
    <w:rsid w:val="00CF5FC9"/>
    <w:rsid w:val="00D45FA4"/>
    <w:rsid w:val="00EB669B"/>
    <w:rsid w:val="00F43D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92D3AE"/>
  <w15:chartTrackingRefBased/>
  <w15:docId w15:val="{ACDD6369-2284-4BC6-BDC0-DD1D0E15A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A6B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45FA4"/>
    <w:pPr>
      <w:ind w:left="720"/>
      <w:contextualSpacing/>
    </w:pPr>
  </w:style>
  <w:style w:type="paragraph" w:styleId="Header">
    <w:name w:val="header"/>
    <w:basedOn w:val="Normal"/>
    <w:link w:val="HeaderChar"/>
    <w:uiPriority w:val="99"/>
    <w:unhideWhenUsed/>
    <w:rsid w:val="00F43D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3D4E"/>
  </w:style>
  <w:style w:type="paragraph" w:styleId="Footer">
    <w:name w:val="footer"/>
    <w:basedOn w:val="Normal"/>
    <w:link w:val="FooterChar"/>
    <w:uiPriority w:val="99"/>
    <w:unhideWhenUsed/>
    <w:rsid w:val="00F43D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3D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334</TotalTime>
  <Pages>3</Pages>
  <Words>399</Words>
  <Characters>2275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Bonnington</dc:creator>
  <cp:keywords/>
  <dc:description/>
  <cp:lastModifiedBy>Neil Bonnington</cp:lastModifiedBy>
  <cp:revision>4</cp:revision>
  <dcterms:created xsi:type="dcterms:W3CDTF">2022-03-17T09:14:00Z</dcterms:created>
  <dcterms:modified xsi:type="dcterms:W3CDTF">2022-03-17T14:48:00Z</dcterms:modified>
</cp:coreProperties>
</file>